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27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50"/>
        <w:gridCol w:w="1275"/>
        <w:gridCol w:w="1261"/>
        <w:gridCol w:w="3330"/>
        <w:gridCol w:w="1050"/>
        <w:gridCol w:w="1425"/>
        <w:gridCol w:w="1410"/>
        <w:gridCol w:w="840"/>
        <w:gridCol w:w="825"/>
        <w:gridCol w:w="1095"/>
        <w:gridCol w:w="1170"/>
      </w:tblGrid>
      <w:tr w14:paraId="1377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" w:type="dxa"/>
            <w:vMerge w:val="restart"/>
            <w:noWrap w:val="0"/>
            <w:vAlign w:val="center"/>
          </w:tcPr>
          <w:p w14:paraId="4771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687C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44B5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医疗器械生产（经营）许可证或备案凭证编号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 w14:paraId="4205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经营场所或生产地址</w:t>
            </w:r>
          </w:p>
        </w:tc>
        <w:tc>
          <w:tcPr>
            <w:tcW w:w="3330" w:type="dxa"/>
            <w:vMerge w:val="restart"/>
            <w:noWrap w:val="0"/>
            <w:vAlign w:val="center"/>
          </w:tcPr>
          <w:p w14:paraId="060A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经营范围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649C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网络销售类型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715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77FA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0F53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</w:p>
          <w:p w14:paraId="2875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入驻类</w:t>
            </w:r>
          </w:p>
          <w:p w14:paraId="1276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 w14:paraId="44B9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7464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自建类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6B4F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发证</w:t>
            </w:r>
          </w:p>
          <w:p w14:paraId="3728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409B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网络销售</w:t>
            </w:r>
          </w:p>
          <w:p w14:paraId="55515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告知时间</w:t>
            </w:r>
          </w:p>
        </w:tc>
      </w:tr>
      <w:tr w14:paraId="6962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396" w:type="dxa"/>
            <w:vMerge w:val="continue"/>
            <w:noWrap w:val="0"/>
            <w:vAlign w:val="top"/>
          </w:tcPr>
          <w:p w14:paraId="74D1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6012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3354D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46643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30" w:type="dxa"/>
            <w:vMerge w:val="continue"/>
            <w:noWrap w:val="0"/>
            <w:vAlign w:val="center"/>
          </w:tcPr>
          <w:p w14:paraId="48D5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4F320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942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3E39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第三方平台名称（入驻类）</w:t>
            </w:r>
          </w:p>
        </w:tc>
        <w:tc>
          <w:tcPr>
            <w:tcW w:w="1410" w:type="dxa"/>
            <w:noWrap w:val="0"/>
            <w:vAlign w:val="center"/>
          </w:tcPr>
          <w:p w14:paraId="0AB8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医疗器械网络交易服务第三方平台备案凭证编号</w:t>
            </w:r>
          </w:p>
        </w:tc>
        <w:tc>
          <w:tcPr>
            <w:tcW w:w="840" w:type="dxa"/>
            <w:noWrap w:val="0"/>
            <w:vAlign w:val="center"/>
          </w:tcPr>
          <w:p w14:paraId="3651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网站名称</w:t>
            </w:r>
          </w:p>
        </w:tc>
        <w:tc>
          <w:tcPr>
            <w:tcW w:w="825" w:type="dxa"/>
            <w:noWrap w:val="0"/>
            <w:vAlign w:val="center"/>
          </w:tcPr>
          <w:p w14:paraId="7BC4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网站域名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 w14:paraId="6182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3638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 w14:paraId="4D9C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396" w:type="dxa"/>
            <w:noWrap w:val="0"/>
            <w:vAlign w:val="top"/>
          </w:tcPr>
          <w:p w14:paraId="19A4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6368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庆安县闯宇电子商务有限公司</w:t>
            </w:r>
          </w:p>
        </w:tc>
        <w:tc>
          <w:tcPr>
            <w:tcW w:w="1275" w:type="dxa"/>
            <w:noWrap w:val="0"/>
            <w:vAlign w:val="center"/>
          </w:tcPr>
          <w:p w14:paraId="733C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黑绥药监械经营备20250146号</w:t>
            </w:r>
          </w:p>
        </w:tc>
        <w:tc>
          <w:tcPr>
            <w:tcW w:w="1261" w:type="dxa"/>
            <w:noWrap w:val="0"/>
            <w:vAlign w:val="center"/>
          </w:tcPr>
          <w:p w14:paraId="65B9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黑龙江省绥化市庆安县顺鑫嘉园1号楼2单元101室</w:t>
            </w:r>
          </w:p>
        </w:tc>
        <w:tc>
          <w:tcPr>
            <w:tcW w:w="3330" w:type="dxa"/>
            <w:noWrap w:val="0"/>
            <w:vAlign w:val="center"/>
          </w:tcPr>
          <w:p w14:paraId="08E5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2002年分类目录：Ⅱ类：6866-医用高分子材料及制品；2017年分类目录：Ⅱ类：18-妇产科、辅助生殖和避孕器械</w:t>
            </w:r>
          </w:p>
        </w:tc>
        <w:tc>
          <w:tcPr>
            <w:tcW w:w="1050" w:type="dxa"/>
            <w:noWrap w:val="0"/>
            <w:vAlign w:val="center"/>
          </w:tcPr>
          <w:p w14:paraId="680F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入驻类/自建类</w:t>
            </w:r>
          </w:p>
        </w:tc>
        <w:tc>
          <w:tcPr>
            <w:tcW w:w="1425" w:type="dxa"/>
            <w:noWrap w:val="0"/>
            <w:vAlign w:val="center"/>
          </w:tcPr>
          <w:p w14:paraId="59BA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天猫/京东/抖店</w:t>
            </w:r>
          </w:p>
        </w:tc>
        <w:tc>
          <w:tcPr>
            <w:tcW w:w="1410" w:type="dxa"/>
            <w:noWrap w:val="0"/>
            <w:vAlign w:val="center"/>
          </w:tcPr>
          <w:p w14:paraId="0A7D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(浙)网械平台备字(2018)第00002号/(京)网械平台备字(2023)第00013号/(沪)网械平台备字(2022)第00002号</w:t>
            </w:r>
          </w:p>
        </w:tc>
        <w:tc>
          <w:tcPr>
            <w:tcW w:w="840" w:type="dxa"/>
            <w:noWrap w:val="0"/>
            <w:vAlign w:val="center"/>
          </w:tcPr>
          <w:p w14:paraId="108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825" w:type="dxa"/>
            <w:noWrap w:val="0"/>
            <w:vAlign w:val="center"/>
          </w:tcPr>
          <w:p w14:paraId="5D7C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095" w:type="dxa"/>
            <w:noWrap w:val="0"/>
            <w:vAlign w:val="center"/>
          </w:tcPr>
          <w:p w14:paraId="7C45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1170" w:type="dxa"/>
            <w:noWrap w:val="0"/>
            <w:vAlign w:val="center"/>
          </w:tcPr>
          <w:p w14:paraId="0E4A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</w:tr>
    </w:tbl>
    <w:p w14:paraId="57C52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C3C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AB16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FAB16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k4M2Q1YzM4ZTdhOGEyOWU1MTdhODllNGJhMGYifQ=="/>
  </w:docVars>
  <w:rsids>
    <w:rsidRoot w:val="7DD94A12"/>
    <w:rsid w:val="00591CBE"/>
    <w:rsid w:val="007A24FA"/>
    <w:rsid w:val="010204A5"/>
    <w:rsid w:val="013D4B60"/>
    <w:rsid w:val="031869AE"/>
    <w:rsid w:val="036A525C"/>
    <w:rsid w:val="0A3B2D8E"/>
    <w:rsid w:val="0D0B3D64"/>
    <w:rsid w:val="0D4409FF"/>
    <w:rsid w:val="0E950022"/>
    <w:rsid w:val="0F9B48D8"/>
    <w:rsid w:val="124F64A1"/>
    <w:rsid w:val="13FC4E78"/>
    <w:rsid w:val="14125C6A"/>
    <w:rsid w:val="15CD7F7E"/>
    <w:rsid w:val="160C7EBE"/>
    <w:rsid w:val="184A07C4"/>
    <w:rsid w:val="1A2F0966"/>
    <w:rsid w:val="1A3C6714"/>
    <w:rsid w:val="1A596BB6"/>
    <w:rsid w:val="1B205089"/>
    <w:rsid w:val="1C3D55BC"/>
    <w:rsid w:val="1CF7698D"/>
    <w:rsid w:val="1D2818DA"/>
    <w:rsid w:val="1D6F235C"/>
    <w:rsid w:val="1D8C355C"/>
    <w:rsid w:val="1E864005"/>
    <w:rsid w:val="1F6E3817"/>
    <w:rsid w:val="1F936408"/>
    <w:rsid w:val="1FE21B57"/>
    <w:rsid w:val="20616758"/>
    <w:rsid w:val="20B11B74"/>
    <w:rsid w:val="2175498C"/>
    <w:rsid w:val="220527D7"/>
    <w:rsid w:val="22944C19"/>
    <w:rsid w:val="235417AD"/>
    <w:rsid w:val="23C12F77"/>
    <w:rsid w:val="24747FE9"/>
    <w:rsid w:val="2529785A"/>
    <w:rsid w:val="255C4AAD"/>
    <w:rsid w:val="27313A53"/>
    <w:rsid w:val="28D52B8C"/>
    <w:rsid w:val="28DB23E5"/>
    <w:rsid w:val="29AE0179"/>
    <w:rsid w:val="2BBA4914"/>
    <w:rsid w:val="2DA41EFE"/>
    <w:rsid w:val="2F63316A"/>
    <w:rsid w:val="31860BA1"/>
    <w:rsid w:val="31B81E84"/>
    <w:rsid w:val="33704E86"/>
    <w:rsid w:val="33ED7605"/>
    <w:rsid w:val="33FD11E4"/>
    <w:rsid w:val="39074B30"/>
    <w:rsid w:val="3A1760C4"/>
    <w:rsid w:val="3C06788B"/>
    <w:rsid w:val="3E865E95"/>
    <w:rsid w:val="3EAA6689"/>
    <w:rsid w:val="42D9220F"/>
    <w:rsid w:val="43E17A57"/>
    <w:rsid w:val="44F462AF"/>
    <w:rsid w:val="465909F3"/>
    <w:rsid w:val="477725F9"/>
    <w:rsid w:val="47A67641"/>
    <w:rsid w:val="47B92C4B"/>
    <w:rsid w:val="49677172"/>
    <w:rsid w:val="497D6D3D"/>
    <w:rsid w:val="4B014599"/>
    <w:rsid w:val="4B865D88"/>
    <w:rsid w:val="4F5974E3"/>
    <w:rsid w:val="517F39A6"/>
    <w:rsid w:val="52226E03"/>
    <w:rsid w:val="53220A8C"/>
    <w:rsid w:val="53B44891"/>
    <w:rsid w:val="558230DB"/>
    <w:rsid w:val="55B03DF5"/>
    <w:rsid w:val="57181333"/>
    <w:rsid w:val="57737583"/>
    <w:rsid w:val="5A2C0443"/>
    <w:rsid w:val="5AA8066B"/>
    <w:rsid w:val="5DAD42E5"/>
    <w:rsid w:val="5DDF3BD5"/>
    <w:rsid w:val="5F61696A"/>
    <w:rsid w:val="601F506E"/>
    <w:rsid w:val="624D0E68"/>
    <w:rsid w:val="62605AFE"/>
    <w:rsid w:val="628647C6"/>
    <w:rsid w:val="636872C7"/>
    <w:rsid w:val="69857A28"/>
    <w:rsid w:val="6B622F69"/>
    <w:rsid w:val="6B806EFD"/>
    <w:rsid w:val="6B907F9F"/>
    <w:rsid w:val="6C3318BF"/>
    <w:rsid w:val="6C8427C7"/>
    <w:rsid w:val="6D226D7D"/>
    <w:rsid w:val="6EE40E94"/>
    <w:rsid w:val="6F1C7C55"/>
    <w:rsid w:val="71ED0416"/>
    <w:rsid w:val="72C2569E"/>
    <w:rsid w:val="72FA4DE5"/>
    <w:rsid w:val="736D099A"/>
    <w:rsid w:val="73A62BBC"/>
    <w:rsid w:val="742E524D"/>
    <w:rsid w:val="75CB690A"/>
    <w:rsid w:val="774117D5"/>
    <w:rsid w:val="77C67995"/>
    <w:rsid w:val="77EA0242"/>
    <w:rsid w:val="79204EA7"/>
    <w:rsid w:val="799909BF"/>
    <w:rsid w:val="7A8048E2"/>
    <w:rsid w:val="7AF328C9"/>
    <w:rsid w:val="7B2F3CB6"/>
    <w:rsid w:val="7BB9520D"/>
    <w:rsid w:val="7C9D4943"/>
    <w:rsid w:val="7DD17302"/>
    <w:rsid w:val="7DD94A12"/>
    <w:rsid w:val="7F1201EE"/>
    <w:rsid w:val="7FA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503</Characters>
  <Lines>0</Lines>
  <Paragraphs>0</Paragraphs>
  <TotalTime>46</TotalTime>
  <ScaleCrop>false</ScaleCrop>
  <LinksUpToDate>false</LinksUpToDate>
  <CharactersWithSpaces>503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刘长贤</cp:lastModifiedBy>
  <cp:lastPrinted>2024-07-03T06:26:00Z</cp:lastPrinted>
  <dcterms:modified xsi:type="dcterms:W3CDTF">2026-02-03T08:20:42Z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0DFFCF31818646FDAEB9CFA1DEAB8699_13</vt:lpwstr>
  </property>
  <property fmtid="{D5CDD505-2E9C-101B-9397-08002B2CF9AE}" pid="4" name="KSOTemplateDocerSaveRecord">
    <vt:lpwstr>eyJoZGlkIjoiNjIyNGFkMjU1MjViMmI1MzQ4NDc4YzkxYzE5NjM3NzMiLCJ1c2VySWQiOiI1NTU3MjQ4NjUifQ==</vt:lpwstr>
  </property>
</Properties>
</file>