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庆安县烟草专卖局</w:t>
      </w:r>
    </w:p>
    <w:tbl>
      <w:tblPr>
        <w:tblStyle w:val="4"/>
        <w:tblpPr w:leftFromText="180" w:rightFromText="180" w:vertAnchor="text" w:horzAnchor="page" w:tblpX="1492" w:tblpY="993"/>
        <w:tblOverlap w:val="never"/>
        <w:tblW w:w="14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庆旺社区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庆明社区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庆源社区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庆新社区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庆政社区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庆建社区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庆发社区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庆兴社区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庆华社区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庆盛社区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庆丰社区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庆和社区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鲜百汇生鲜超市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硕美超市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聚旺百货超市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惠珍民食品超市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馋猫的橱柜零食店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仁信名烟名酒行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红润超市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鑫汇驰名烟名酒商行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67"/>
              </w:tabs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上水村</w:t>
            </w:r>
          </w:p>
          <w:p>
            <w:pPr>
              <w:tabs>
                <w:tab w:val="left" w:pos="267"/>
              </w:tabs>
              <w:ind w:firstLine="210" w:firstLineChars="1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烟酒行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鑫沃超市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俊鲜超市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民利烟酒行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乐百嘉超市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名鑫烟酒行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坤合生鲜水果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恒富大超市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明晟森之源烟酒行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家佰惠生鲜超市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壹来品超市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钰鲜超市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金沃超市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良鲜超市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老鑫铁生鲜超市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6"/>
              </w:tabs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宇鸿超市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柏岳便利店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丽彬水果生鲜超市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喜家乐超市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张阿龙超市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宇廷商贸有限公司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龙鹏烟酒行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隆运水果店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千素烟酒行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瑞多丰生鲜超市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合理布局区域网格申请办证</w:t>
      </w:r>
      <w:r>
        <w:rPr>
          <w:rFonts w:hint="eastAsia"/>
          <w:b/>
          <w:bCs/>
          <w:sz w:val="48"/>
          <w:szCs w:val="48"/>
          <w:lang w:val="en-US" w:eastAsia="zh-CN"/>
        </w:rPr>
        <w:t>城区</w:t>
      </w:r>
      <w:r>
        <w:rPr>
          <w:b/>
          <w:bCs/>
          <w:sz w:val="48"/>
          <w:szCs w:val="48"/>
        </w:rPr>
        <w:t>业户排名</w:t>
      </w:r>
      <w:r>
        <w:rPr>
          <w:rFonts w:hint="eastAsia"/>
          <w:b/>
          <w:bCs/>
          <w:sz w:val="48"/>
          <w:szCs w:val="48"/>
          <w:lang w:val="en-US" w:eastAsia="zh-CN"/>
        </w:rPr>
        <w:t>公示</w:t>
      </w:r>
      <w:r>
        <w:rPr>
          <w:b/>
          <w:bCs/>
          <w:sz w:val="48"/>
          <w:szCs w:val="48"/>
        </w:rPr>
        <w:t>表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mE2OWU1MjU2MWExY2JiNDQxNjM2OTg1YWZjZGQifQ=="/>
  </w:docVars>
  <w:rsids>
    <w:rsidRoot w:val="00000000"/>
    <w:rsid w:val="14016890"/>
    <w:rsid w:val="2E7E18E7"/>
    <w:rsid w:val="2F897F5C"/>
    <w:rsid w:val="31FFB16A"/>
    <w:rsid w:val="3FF789A2"/>
    <w:rsid w:val="45F8262C"/>
    <w:rsid w:val="480E4076"/>
    <w:rsid w:val="4E564557"/>
    <w:rsid w:val="640E59F6"/>
    <w:rsid w:val="6B5F123A"/>
    <w:rsid w:val="7546391B"/>
    <w:rsid w:val="7B0B1118"/>
    <w:rsid w:val="7C4A77F7"/>
    <w:rsid w:val="7EDF1F39"/>
    <w:rsid w:val="EF77D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2023-12-10T00:20:00Z</dcterms:created>
  <dc:creator>admin</dc:creator>
  <cp:lastModifiedBy>shyc</cp:lastModifiedBy>
  <cp:lastPrinted>2024-06-04T01:07:00Z</cp:lastPrinted>
  <dcterms:modified xsi:type="dcterms:W3CDTF">2024-07-01T16:14:56Z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  <property fmtid="{D5CDD505-2E9C-101B-9397-08002B2CF9AE}" pid="3" name="ICV">
    <vt:lpwstr>F76033B2395E44C19A8DCC3666F8D16A_12</vt:lpwstr>
  </property>
</Properties>
</file>